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B95" w:rsidRPr="003E6D11" w:rsidRDefault="00C73500" w:rsidP="003F0B9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  <w:r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 xml:space="preserve"> ПЛАН РАДА НАСТАВНИКА ЗА ШКОЛСКУ 20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/2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. ГОДИНУ</w:t>
      </w:r>
    </w:p>
    <w:p w:rsidR="00C73500" w:rsidRPr="003E6D11" w:rsidRDefault="00C73500" w:rsidP="00C73500">
      <w:pPr>
        <w:pStyle w:val="NoSpacing"/>
        <w:rPr>
          <w:lang w:val="sr-Cyrl-RS"/>
        </w:rPr>
      </w:pPr>
    </w:p>
    <w:p w:rsidR="00A214E6" w:rsidRPr="003E6D11" w:rsidRDefault="00A214E6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u w:val="single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  <w:r w:rsidR="00F9182E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ФЕБРУАР</w:t>
      </w:r>
    </w:p>
    <w:p w:rsidR="001B4952" w:rsidRDefault="003F0B95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ПРЕДМЕТ: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МУЗИЧКА КУЛТУРА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РАЗРЕД:</w:t>
      </w:r>
      <w:r w:rsid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3/    </w:t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НАСТАВНИК: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p w:rsidR="0029576F" w:rsidRPr="003E6D11" w:rsidRDefault="0029576F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3832"/>
        <w:gridCol w:w="947"/>
        <w:gridCol w:w="2712"/>
        <w:gridCol w:w="1419"/>
        <w:gridCol w:w="2397"/>
        <w:gridCol w:w="2198"/>
      </w:tblGrid>
      <w:tr w:rsidR="008312E0" w:rsidRPr="003E6D11" w:rsidTr="005D431B">
        <w:tc>
          <w:tcPr>
            <w:tcW w:w="1847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ТЕМА/МОДУЛ </w:t>
            </w:r>
          </w:p>
        </w:tc>
        <w:tc>
          <w:tcPr>
            <w:tcW w:w="3832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ИСХОДИ</w:t>
            </w:r>
          </w:p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(на крају теме/модула/месеца)</w:t>
            </w:r>
          </w:p>
        </w:tc>
        <w:tc>
          <w:tcPr>
            <w:tcW w:w="947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Р. БР. НАСТ. ЈЕД.</w:t>
            </w:r>
          </w:p>
        </w:tc>
        <w:tc>
          <w:tcPr>
            <w:tcW w:w="2712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1419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D75678" w:rsidRPr="00417478" w:rsidTr="00D75678">
        <w:trPr>
          <w:trHeight w:val="994"/>
        </w:trPr>
        <w:tc>
          <w:tcPr>
            <w:tcW w:w="1847" w:type="dxa"/>
            <w:shd w:val="clear" w:color="auto" w:fill="auto"/>
            <w:vAlign w:val="center"/>
          </w:tcPr>
          <w:p w:rsidR="00D75678" w:rsidRPr="003E6D11" w:rsidRDefault="00D75678" w:rsidP="00544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32" w:type="dxa"/>
            <w:vMerge w:val="restart"/>
            <w:shd w:val="clear" w:color="auto" w:fill="auto"/>
          </w:tcPr>
          <w:p w:rsidR="00D75678" w:rsidRPr="00361F11" w:rsidRDefault="00D75678" w:rsidP="00405D8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253" w:right="76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Ученик ће бити у стању да:</w:t>
            </w:r>
          </w:p>
          <w:p w:rsidR="00D75678" w:rsidRPr="00361F11" w:rsidRDefault="00D75678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наведе особине тона и основне музичке изражајне елементе;</w:t>
            </w:r>
          </w:p>
          <w:p w:rsidR="00D75678" w:rsidRPr="00361F11" w:rsidRDefault="00361F11" w:rsidP="00F96AD9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овезује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почетне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тонове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песама-модела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једноставних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наменских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песама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тонском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75678" w:rsidRPr="00361F11">
              <w:rPr>
                <w:rFonts w:ascii="Times New Roman" w:hAnsi="Times New Roman"/>
                <w:sz w:val="20"/>
                <w:szCs w:val="20"/>
              </w:rPr>
              <w:t>висином</w:t>
            </w:r>
            <w:proofErr w:type="spellEnd"/>
            <w:r w:rsidR="00D75678" w:rsidRPr="00361F1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75678" w:rsidRPr="00361F11" w:rsidRDefault="00D75678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свира по слуху и из нотног текста ритмичку и мелодијску пратњу;</w:t>
            </w:r>
          </w:p>
          <w:p w:rsidR="00D75678" w:rsidRPr="00361F11" w:rsidRDefault="00D75678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поштује договорена правила понашања при слушању и извођењу музике;</w:t>
            </w:r>
          </w:p>
          <w:p w:rsidR="00D75678" w:rsidRPr="00361F11" w:rsidRDefault="00D75678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коментарише своје и туђе извођење музике;</w:t>
            </w:r>
          </w:p>
          <w:p w:rsidR="00D75678" w:rsidRPr="00F96AD9" w:rsidRDefault="00D75678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самостално или уз помоћ одраслих користи предности дигитализације.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D75678" w:rsidRPr="003E6D11" w:rsidRDefault="00D75678" w:rsidP="00086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F9182E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F9182E" w:rsidRPr="003E003A" w:rsidRDefault="00361F11" w:rsidP="00F918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E00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Свечана песма</w:t>
            </w:r>
            <w:r w:rsidR="00F9182E" w:rsidRPr="003E00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  <w:p w:rsidR="00F9182E" w:rsidRPr="003E003A" w:rsidRDefault="00F9182E" w:rsidP="00F918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E00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„Химна Светом Сави“ и „Боже правде“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75678" w:rsidRPr="003E6D11" w:rsidRDefault="00D75678" w:rsidP="00086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75678" w:rsidRPr="003E6D11" w:rsidRDefault="00361F11" w:rsidP="00086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српски језик, </w:t>
            </w:r>
            <w:r w:rsidR="00D75678"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верска настава</w:t>
            </w:r>
          </w:p>
        </w:tc>
        <w:tc>
          <w:tcPr>
            <w:tcW w:w="2198" w:type="dxa"/>
            <w:vMerge w:val="restart"/>
            <w:shd w:val="clear" w:color="auto" w:fill="auto"/>
            <w:vAlign w:val="center"/>
          </w:tcPr>
          <w:p w:rsidR="00D75678" w:rsidRPr="003E6D11" w:rsidRDefault="00D75678" w:rsidP="00D7567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D75678" w:rsidRPr="003E6D11" w:rsidTr="00361F11">
        <w:trPr>
          <w:trHeight w:val="953"/>
        </w:trPr>
        <w:tc>
          <w:tcPr>
            <w:tcW w:w="1847" w:type="dxa"/>
            <w:shd w:val="clear" w:color="auto" w:fill="auto"/>
            <w:vAlign w:val="center"/>
          </w:tcPr>
          <w:p w:rsidR="00D75678" w:rsidRDefault="00D75678" w:rsidP="00F96AD9">
            <w:pPr>
              <w:jc w:val="center"/>
            </w:pP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II, </w:t>
            </w: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32" w:type="dxa"/>
            <w:vMerge/>
            <w:shd w:val="clear" w:color="auto" w:fill="auto"/>
          </w:tcPr>
          <w:p w:rsidR="00D75678" w:rsidRPr="003E6D11" w:rsidRDefault="00D75678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D75678" w:rsidRPr="003E6D11" w:rsidRDefault="00D75678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F9182E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D75678" w:rsidRPr="003E003A" w:rsidRDefault="00F9182E" w:rsidP="00F918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З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>ори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с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>л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>в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pacing w:val="-2"/>
                <w:sz w:val="24"/>
                <w:szCs w:val="24"/>
                <w:lang w:val="sr-Cyrl-RS"/>
              </w:rPr>
              <w:t xml:space="preserve"> 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М. 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Вас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pacing w:val="-2"/>
                <w:sz w:val="24"/>
                <w:szCs w:val="24"/>
                <w:lang w:val="sr-Cyrl-RS"/>
              </w:rPr>
              <w:t>и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>љ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е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>вић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: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  <w:lang w:val="sr-Cyrl-RS"/>
              </w:rPr>
              <w:t xml:space="preserve"> „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До,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w w:val="101"/>
                <w:sz w:val="24"/>
                <w:szCs w:val="24"/>
                <w:lang w:val="sr-Cyrl-RS"/>
              </w:rPr>
              <w:t>д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о,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шта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w w:val="101"/>
                <w:sz w:val="24"/>
                <w:szCs w:val="24"/>
                <w:lang w:val="sr-Cyrl-RS"/>
              </w:rPr>
              <w:t>је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то“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– Научимо 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т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>он „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pacing w:val="1"/>
                <w:sz w:val="24"/>
                <w:szCs w:val="24"/>
                <w:lang w:val="sr-Cyrl-RS"/>
              </w:rPr>
              <w:t>ДО“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75678" w:rsidRPr="003E6D11" w:rsidRDefault="00D75678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75678" w:rsidRPr="003E6D11" w:rsidRDefault="00361F11" w:rsidP="006F15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198" w:type="dxa"/>
            <w:vMerge/>
            <w:shd w:val="clear" w:color="auto" w:fill="auto"/>
          </w:tcPr>
          <w:p w:rsidR="00D75678" w:rsidRPr="003E6D11" w:rsidRDefault="00D75678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D75678" w:rsidRPr="003E6D11" w:rsidTr="00361F11">
        <w:trPr>
          <w:trHeight w:val="827"/>
        </w:trPr>
        <w:tc>
          <w:tcPr>
            <w:tcW w:w="1847" w:type="dxa"/>
            <w:shd w:val="clear" w:color="auto" w:fill="auto"/>
            <w:vAlign w:val="center"/>
          </w:tcPr>
          <w:p w:rsidR="00D75678" w:rsidRDefault="00D75678" w:rsidP="00F96AD9">
            <w:pPr>
              <w:jc w:val="center"/>
            </w:pP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II, </w:t>
            </w: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32" w:type="dxa"/>
            <w:vMerge/>
            <w:shd w:val="clear" w:color="auto" w:fill="auto"/>
          </w:tcPr>
          <w:p w:rsidR="00D75678" w:rsidRPr="003E6D11" w:rsidRDefault="00D75678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D75678" w:rsidRPr="003E6D11" w:rsidRDefault="00F9182E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20</w:t>
            </w:r>
            <w:r w:rsidR="00D75678"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D75678" w:rsidRPr="003E003A" w:rsidRDefault="00F9182E" w:rsidP="00F918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E003A"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  <w:lang w:val="sr-Cyrl-RS"/>
              </w:rPr>
              <w:t>„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w w:val="101"/>
                <w:sz w:val="24"/>
                <w:szCs w:val="24"/>
                <w:lang w:val="sr-Cyrl-RS"/>
              </w:rPr>
              <w:t>Рес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pacing w:val="-2"/>
                <w:sz w:val="24"/>
                <w:szCs w:val="24"/>
                <w:lang w:val="sr-Cyrl-RS"/>
              </w:rPr>
              <w:t>а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во,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pacing w:val="1"/>
                <w:sz w:val="24"/>
                <w:szCs w:val="24"/>
                <w:lang w:val="sr-Cyrl-RS"/>
              </w:rPr>
              <w:t xml:space="preserve"> 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sz w:val="24"/>
                <w:szCs w:val="24"/>
                <w:lang w:val="sr-Cyrl-RS"/>
              </w:rPr>
              <w:t>в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о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w w:val="101"/>
                <w:sz w:val="24"/>
                <w:szCs w:val="24"/>
                <w:lang w:val="sr-Cyrl-RS"/>
              </w:rPr>
              <w:t>д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о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л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sz w:val="24"/>
                <w:szCs w:val="24"/>
                <w:lang w:val="sr-Cyrl-RS"/>
              </w:rPr>
              <w:t>а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w w:val="101"/>
                <w:sz w:val="24"/>
                <w:szCs w:val="24"/>
                <w:lang w:val="sr-Cyrl-RS"/>
              </w:rPr>
              <w:t>д</w:t>
            </w:r>
            <w:r w:rsidRPr="003E003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val="sr-Cyrl-RS"/>
              </w:rPr>
              <w:t>на“, народна песма</w:t>
            </w:r>
            <w:r w:rsidR="003E003A"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–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Научимо 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т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/>
              </w:rPr>
              <w:t>он „Р</w:t>
            </w:r>
            <w:r w:rsidRPr="003E003A">
              <w:rPr>
                <w:rFonts w:ascii="Times New Roman" w:eastAsia="Times New Roman" w:hAnsi="Times New Roman"/>
                <w:b/>
                <w:color w:val="000000"/>
                <w:w w:val="101"/>
                <w:sz w:val="24"/>
                <w:szCs w:val="24"/>
                <w:lang w:val="sr-Cyrl-RS"/>
              </w:rPr>
              <w:t>Е“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75678" w:rsidRPr="003E6D11" w:rsidRDefault="00D75678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75678" w:rsidRPr="003E6D11" w:rsidRDefault="00361F11" w:rsidP="00F96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198" w:type="dxa"/>
            <w:vMerge/>
            <w:shd w:val="clear" w:color="auto" w:fill="auto"/>
          </w:tcPr>
          <w:p w:rsidR="00D75678" w:rsidRPr="003E6D11" w:rsidRDefault="00D75678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D75678" w:rsidRPr="00417478" w:rsidTr="00F96AD9">
        <w:trPr>
          <w:trHeight w:val="827"/>
        </w:trPr>
        <w:tc>
          <w:tcPr>
            <w:tcW w:w="1847" w:type="dxa"/>
            <w:shd w:val="clear" w:color="auto" w:fill="auto"/>
            <w:vAlign w:val="center"/>
          </w:tcPr>
          <w:p w:rsidR="00D75678" w:rsidRDefault="00D75678" w:rsidP="00F96AD9">
            <w:pPr>
              <w:jc w:val="center"/>
            </w:pP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II, </w:t>
            </w: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32" w:type="dxa"/>
            <w:vMerge/>
            <w:shd w:val="clear" w:color="auto" w:fill="auto"/>
          </w:tcPr>
          <w:p w:rsidR="00D75678" w:rsidRPr="003E6D11" w:rsidRDefault="00D75678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D75678" w:rsidRPr="003E6D11" w:rsidRDefault="00F9182E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21</w:t>
            </w:r>
            <w:r w:rsidR="00D75678"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D75678" w:rsidRPr="003E003A" w:rsidRDefault="00F9182E" w:rsidP="00F835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3E00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„Ерско коло“, народна игра с певањем – извођење аранжмана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75678" w:rsidRPr="003E6D11" w:rsidRDefault="00D75678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D75678" w:rsidRPr="00417478" w:rsidRDefault="00D75678" w:rsidP="0041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bookmarkStart w:id="0" w:name="_GoBack"/>
            <w:bookmarkEnd w:id="0"/>
          </w:p>
        </w:tc>
        <w:tc>
          <w:tcPr>
            <w:tcW w:w="2198" w:type="dxa"/>
            <w:vMerge/>
            <w:shd w:val="clear" w:color="auto" w:fill="auto"/>
          </w:tcPr>
          <w:p w:rsidR="00D75678" w:rsidRPr="003E6D11" w:rsidRDefault="00D75678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A75BD3" w:rsidRPr="003E6D11" w:rsidRDefault="00A75BD3" w:rsidP="005A4D8B">
      <w:pPr>
        <w:rPr>
          <w:lang w:val="sr-Cyrl-RS"/>
        </w:rPr>
      </w:pPr>
    </w:p>
    <w:sectPr w:rsidR="00A75BD3" w:rsidRPr="003E6D11" w:rsidSect="008312E0">
      <w:footerReference w:type="default" r:id="rId8"/>
      <w:footerReference w:type="first" r:id="rId9"/>
      <w:type w:val="continuous"/>
      <w:pgSz w:w="16838" w:h="11906" w:orient="landscape" w:code="9"/>
      <w:pgMar w:top="1701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11" w:rsidRDefault="00427011" w:rsidP="00C47C26">
      <w:pPr>
        <w:spacing w:after="0" w:line="240" w:lineRule="auto"/>
      </w:pPr>
      <w:r>
        <w:separator/>
      </w:r>
    </w:p>
  </w:endnote>
  <w:endnote w:type="continuationSeparator" w:id="0">
    <w:p w:rsidR="00427011" w:rsidRDefault="00427011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1F11">
      <w:rPr>
        <w:noProof/>
      </w:rPr>
      <w:t>2</w:t>
    </w:r>
    <w:r>
      <w:rPr>
        <w:noProof/>
      </w:rPr>
      <w:fldChar w:fldCharType="end"/>
    </w:r>
  </w:p>
  <w:p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7478">
      <w:rPr>
        <w:noProof/>
      </w:rPr>
      <w:t>1</w:t>
    </w:r>
    <w:r>
      <w:rPr>
        <w:noProof/>
      </w:rPr>
      <w:fldChar w:fldCharType="end"/>
    </w:r>
  </w:p>
  <w:p w:rsidR="00BA2B2B" w:rsidRDefault="00BA2B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11" w:rsidRDefault="00427011" w:rsidP="00C47C26">
      <w:pPr>
        <w:spacing w:after="0" w:line="240" w:lineRule="auto"/>
      </w:pPr>
      <w:r>
        <w:separator/>
      </w:r>
    </w:p>
  </w:footnote>
  <w:footnote w:type="continuationSeparator" w:id="0">
    <w:p w:rsidR="00427011" w:rsidRDefault="00427011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6F1D8C"/>
    <w:multiLevelType w:val="hybridMultilevel"/>
    <w:tmpl w:val="C1D0CEA8"/>
    <w:lvl w:ilvl="0" w:tplc="71A2F84A">
      <w:start w:val="5"/>
      <w:numFmt w:val="bullet"/>
      <w:lvlText w:val="-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3962BE"/>
    <w:multiLevelType w:val="hybridMultilevel"/>
    <w:tmpl w:val="A7ACF80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0107F8"/>
    <w:multiLevelType w:val="hybridMultilevel"/>
    <w:tmpl w:val="7924B548"/>
    <w:lvl w:ilvl="0" w:tplc="0D26D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5100F"/>
    <w:multiLevelType w:val="multilevel"/>
    <w:tmpl w:val="BE34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9">
    <w:nsid w:val="52FA7871"/>
    <w:multiLevelType w:val="hybridMultilevel"/>
    <w:tmpl w:val="CAFCC0B4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624650"/>
    <w:multiLevelType w:val="hybridMultilevel"/>
    <w:tmpl w:val="7E60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F454F"/>
    <w:multiLevelType w:val="hybridMultilevel"/>
    <w:tmpl w:val="635652E0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5"/>
  </w:num>
  <w:num w:numId="5">
    <w:abstractNumId w:val="2"/>
  </w:num>
  <w:num w:numId="6">
    <w:abstractNumId w:val="12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9"/>
  </w:num>
  <w:num w:numId="16">
    <w:abstractNumId w:val="1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415"/>
    <w:rsid w:val="0000679A"/>
    <w:rsid w:val="00086704"/>
    <w:rsid w:val="0009655D"/>
    <w:rsid w:val="000A3415"/>
    <w:rsid w:val="00122CD7"/>
    <w:rsid w:val="0017047C"/>
    <w:rsid w:val="00177561"/>
    <w:rsid w:val="001B4952"/>
    <w:rsid w:val="001E4FEB"/>
    <w:rsid w:val="002129D9"/>
    <w:rsid w:val="00214E26"/>
    <w:rsid w:val="00270732"/>
    <w:rsid w:val="002849A8"/>
    <w:rsid w:val="002875A7"/>
    <w:rsid w:val="0029576F"/>
    <w:rsid w:val="002B3796"/>
    <w:rsid w:val="003219F0"/>
    <w:rsid w:val="003348A8"/>
    <w:rsid w:val="00361F11"/>
    <w:rsid w:val="00385233"/>
    <w:rsid w:val="00385B79"/>
    <w:rsid w:val="003C0405"/>
    <w:rsid w:val="003C570D"/>
    <w:rsid w:val="003E003A"/>
    <w:rsid w:val="003E2434"/>
    <w:rsid w:val="003E6D11"/>
    <w:rsid w:val="003F0B95"/>
    <w:rsid w:val="003F1657"/>
    <w:rsid w:val="0040195C"/>
    <w:rsid w:val="00403FD4"/>
    <w:rsid w:val="00405D8A"/>
    <w:rsid w:val="004150F5"/>
    <w:rsid w:val="00417478"/>
    <w:rsid w:val="00427011"/>
    <w:rsid w:val="00470938"/>
    <w:rsid w:val="004C4677"/>
    <w:rsid w:val="005074E5"/>
    <w:rsid w:val="0052351C"/>
    <w:rsid w:val="005442A3"/>
    <w:rsid w:val="00545483"/>
    <w:rsid w:val="0055037D"/>
    <w:rsid w:val="005507F9"/>
    <w:rsid w:val="005A4D8B"/>
    <w:rsid w:val="005D431B"/>
    <w:rsid w:val="0060728E"/>
    <w:rsid w:val="006808D3"/>
    <w:rsid w:val="006959E0"/>
    <w:rsid w:val="006C2AD1"/>
    <w:rsid w:val="006E77F3"/>
    <w:rsid w:val="006F1574"/>
    <w:rsid w:val="006F1BE6"/>
    <w:rsid w:val="00711A2A"/>
    <w:rsid w:val="00721A10"/>
    <w:rsid w:val="007641DF"/>
    <w:rsid w:val="0076753C"/>
    <w:rsid w:val="00773CC5"/>
    <w:rsid w:val="0078291C"/>
    <w:rsid w:val="0079797B"/>
    <w:rsid w:val="007A2840"/>
    <w:rsid w:val="007E5838"/>
    <w:rsid w:val="007F13CF"/>
    <w:rsid w:val="008312E0"/>
    <w:rsid w:val="00843CF9"/>
    <w:rsid w:val="00890A15"/>
    <w:rsid w:val="008A4F34"/>
    <w:rsid w:val="008C4C0C"/>
    <w:rsid w:val="008E47BA"/>
    <w:rsid w:val="009A4E35"/>
    <w:rsid w:val="009D1BD2"/>
    <w:rsid w:val="009D4EA9"/>
    <w:rsid w:val="009F7933"/>
    <w:rsid w:val="00A07B71"/>
    <w:rsid w:val="00A214E6"/>
    <w:rsid w:val="00A63FF3"/>
    <w:rsid w:val="00A75BD3"/>
    <w:rsid w:val="00AA6160"/>
    <w:rsid w:val="00B057D6"/>
    <w:rsid w:val="00B228BC"/>
    <w:rsid w:val="00BA2B2B"/>
    <w:rsid w:val="00BA69FC"/>
    <w:rsid w:val="00BB2097"/>
    <w:rsid w:val="00BC7693"/>
    <w:rsid w:val="00C4093D"/>
    <w:rsid w:val="00C47C26"/>
    <w:rsid w:val="00C73500"/>
    <w:rsid w:val="00C918A7"/>
    <w:rsid w:val="00CB6EE2"/>
    <w:rsid w:val="00CD32E1"/>
    <w:rsid w:val="00D3248D"/>
    <w:rsid w:val="00D418E1"/>
    <w:rsid w:val="00D4670C"/>
    <w:rsid w:val="00D75678"/>
    <w:rsid w:val="00DE3411"/>
    <w:rsid w:val="00E035DF"/>
    <w:rsid w:val="00E138BA"/>
    <w:rsid w:val="00E47011"/>
    <w:rsid w:val="00E53304"/>
    <w:rsid w:val="00E90080"/>
    <w:rsid w:val="00EA512F"/>
    <w:rsid w:val="00EB20FC"/>
    <w:rsid w:val="00ED2B9B"/>
    <w:rsid w:val="00F37A4D"/>
    <w:rsid w:val="00F403D0"/>
    <w:rsid w:val="00F83595"/>
    <w:rsid w:val="00F841A0"/>
    <w:rsid w:val="00F85D2F"/>
    <w:rsid w:val="00F9182E"/>
    <w:rsid w:val="00F9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3E6D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11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E6D11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E6D11"/>
    <w:rPr>
      <w:rFonts w:ascii="Segoe UI" w:hAnsi="Segoe UI" w:cs="Segoe U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3E6D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11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E6D11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E6D1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Adam</cp:lastModifiedBy>
  <cp:revision>6</cp:revision>
  <cp:lastPrinted>2019-11-22T09:42:00Z</cp:lastPrinted>
  <dcterms:created xsi:type="dcterms:W3CDTF">2021-01-14T17:53:00Z</dcterms:created>
  <dcterms:modified xsi:type="dcterms:W3CDTF">2021-01-14T18:13:00Z</dcterms:modified>
</cp:coreProperties>
</file>